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7B" w:rsidRPr="00676E83" w:rsidRDefault="00C5567B" w:rsidP="005008D8">
      <w:pPr>
        <w:pStyle w:val="NormalWeb"/>
        <w:spacing w:before="0" w:beforeAutospacing="0" w:after="0" w:afterAutospacing="0" w:line="300" w:lineRule="atLeast"/>
        <w:ind w:firstLine="480"/>
        <w:jc w:val="both"/>
        <w:textAlignment w:val="baseline"/>
        <w:rPr>
          <w:b/>
          <w:sz w:val="28"/>
          <w:szCs w:val="28"/>
          <w:u w:val="single"/>
        </w:rPr>
      </w:pPr>
      <w:r w:rsidRPr="00676E83">
        <w:rPr>
          <w:b/>
          <w:sz w:val="28"/>
          <w:szCs w:val="28"/>
          <w:u w:val="single"/>
        </w:rPr>
        <w:t>Безопасность пешеходов</w:t>
      </w:r>
    </w:p>
    <w:p w:rsidR="00C5567B" w:rsidRPr="00676E83" w:rsidRDefault="00C5567B" w:rsidP="005008D8">
      <w:pPr>
        <w:pStyle w:val="NormalWeb"/>
        <w:spacing w:before="0" w:beforeAutospacing="0" w:after="0" w:afterAutospacing="0" w:line="300" w:lineRule="atLeast"/>
        <w:ind w:firstLine="480"/>
        <w:jc w:val="both"/>
        <w:textAlignment w:val="baseline"/>
        <w:rPr>
          <w:b/>
          <w:sz w:val="28"/>
          <w:szCs w:val="28"/>
          <w:u w:val="single"/>
        </w:rPr>
      </w:pPr>
    </w:p>
    <w:p w:rsidR="00C5567B" w:rsidRPr="00676E83" w:rsidRDefault="00C5567B" w:rsidP="005008D8">
      <w:pPr>
        <w:pStyle w:val="NormalWeb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676E83">
        <w:rPr>
          <w:sz w:val="28"/>
          <w:szCs w:val="28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C5567B" w:rsidRPr="00676E83" w:rsidRDefault="00C5567B" w:rsidP="005008D8">
      <w:pPr>
        <w:pStyle w:val="NormalWeb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676E83">
        <w:rPr>
          <w:sz w:val="28"/>
          <w:szCs w:val="28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C5567B" w:rsidRPr="00676E83" w:rsidRDefault="00C5567B" w:rsidP="00676E83">
      <w:pPr>
        <w:pStyle w:val="NormalWeb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sz w:val="28"/>
          <w:szCs w:val="28"/>
        </w:rPr>
      </w:pPr>
      <w:r w:rsidRPr="00676E83">
        <w:rPr>
          <w:sz w:val="28"/>
          <w:szCs w:val="28"/>
        </w:rPr>
        <w:t>• Пешеходы должны двигаться по тротуарам или пешеходным дорожкам, а при их отсутствии – по обочинам. При отсутствии тротуаров, пешеходных дорожек или обочин, а также в случае невозможности двигаться по ним пешеходы идут в один ряд по краю проезжей части;</w:t>
      </w:r>
    </w:p>
    <w:p w:rsidR="00C5567B" w:rsidRPr="00676E83" w:rsidRDefault="00C5567B" w:rsidP="005008D8">
      <w:pPr>
        <w:pStyle w:val="NormalWeb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676E83">
        <w:rPr>
          <w:sz w:val="28"/>
          <w:szCs w:val="28"/>
        </w:rPr>
        <w:t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средств;</w:t>
      </w:r>
    </w:p>
    <w:p w:rsidR="00C5567B" w:rsidRPr="00676E83" w:rsidRDefault="00C5567B" w:rsidP="005008D8">
      <w:pPr>
        <w:pStyle w:val="NormalWeb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676E83">
        <w:rPr>
          <w:sz w:val="28"/>
          <w:szCs w:val="28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C5567B" w:rsidRPr="00676E83" w:rsidRDefault="00C5567B" w:rsidP="005008D8">
      <w:pPr>
        <w:pStyle w:val="NormalWeb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676E83">
        <w:rPr>
          <w:sz w:val="28"/>
          <w:szCs w:val="28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C5567B" w:rsidRPr="00676E83" w:rsidRDefault="00C5567B" w:rsidP="005008D8">
      <w:pPr>
        <w:pStyle w:val="NormalWeb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676E83">
        <w:rPr>
          <w:sz w:val="28"/>
          <w:szCs w:val="28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C5567B" w:rsidRPr="00676E83" w:rsidRDefault="00C5567B" w:rsidP="005008D8">
      <w:pPr>
        <w:pStyle w:val="NormalWeb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676E83">
        <w:rPr>
          <w:sz w:val="28"/>
          <w:szCs w:val="28"/>
        </w:rPr>
        <w:t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Поэтому, только убедившись в полной безопасности, начинайте переход. Запомните, автомобиль не может остановиться мгновенно!</w:t>
      </w:r>
    </w:p>
    <w:p w:rsidR="00C5567B" w:rsidRPr="00676E83" w:rsidRDefault="00C5567B" w:rsidP="005008D8">
      <w:pPr>
        <w:pStyle w:val="NormalWeb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676E83">
        <w:rPr>
          <w:sz w:val="28"/>
          <w:szCs w:val="28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C5567B" w:rsidRPr="00676E83" w:rsidRDefault="00C5567B" w:rsidP="005008D8">
      <w:pPr>
        <w:pStyle w:val="NormalWeb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676E83">
        <w:rPr>
          <w:sz w:val="28"/>
          <w:szCs w:val="28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C5567B" w:rsidRPr="00676E83" w:rsidRDefault="00C5567B" w:rsidP="005008D8">
      <w:pPr>
        <w:pStyle w:val="NormalWeb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676E83">
        <w:rPr>
          <w:sz w:val="28"/>
          <w:szCs w:val="28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C5567B" w:rsidRPr="00676E83" w:rsidRDefault="00C5567B" w:rsidP="005008D8">
      <w:pPr>
        <w:pStyle w:val="NormalWeb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676E83">
        <w:rPr>
          <w:sz w:val="28"/>
          <w:szCs w:val="28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C5567B" w:rsidRPr="00676E83" w:rsidRDefault="00C5567B" w:rsidP="005008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ОГИБДД МО МВД России «Грязовецкий»</w:t>
      </w:r>
    </w:p>
    <w:sectPr w:rsidR="00C5567B" w:rsidRPr="00676E83" w:rsidSect="004F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8D8"/>
    <w:rsid w:val="00471C89"/>
    <w:rsid w:val="004F153D"/>
    <w:rsid w:val="005008D8"/>
    <w:rsid w:val="00676E83"/>
    <w:rsid w:val="00BA1E59"/>
    <w:rsid w:val="00C5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00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558</Words>
  <Characters>3185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пешеходов</dc:title>
  <dc:subject/>
  <dc:creator>propaganda</dc:creator>
  <cp:keywords/>
  <dc:description/>
  <cp:lastModifiedBy>сергей</cp:lastModifiedBy>
  <cp:revision>2</cp:revision>
  <cp:lastPrinted>2017-04-17T12:15:00Z</cp:lastPrinted>
  <dcterms:created xsi:type="dcterms:W3CDTF">2019-10-25T05:37:00Z</dcterms:created>
  <dcterms:modified xsi:type="dcterms:W3CDTF">2019-10-25T05:37:00Z</dcterms:modified>
</cp:coreProperties>
</file>