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МБОУ «Средняя школа № 2 г. Грязовца»</w:t>
      </w:r>
    </w:p>
    <w:p>
      <w:pPr>
        <w:pStyle w:val="Normal"/>
        <w:jc w:val="center"/>
        <w:rPr/>
      </w:pPr>
      <w:hyperlink r:id="rId2">
        <w:r>
          <w:rPr>
            <w:rStyle w:val="Style14"/>
            <w:rFonts w:cs="Times New Roman" w:ascii="Times New Roman" w:hAnsi="Times New Roman"/>
            <w:b/>
            <w:color w:val="auto"/>
            <w:sz w:val="28"/>
            <w:szCs w:val="28"/>
            <w:u w:val="none"/>
          </w:rPr>
          <w:t>О контактных телефонах и об адресах электронной почты</w:t>
        </w:r>
      </w:hyperlink>
    </w:p>
    <w:p>
      <w:pPr>
        <w:pStyle w:val="Normal"/>
        <w:rPr>
          <w:rStyle w:val="Strong"/>
          <w:rFonts w:ascii="Times New Roman" w:hAnsi="Times New Roman" w:cs="Times New Roman"/>
          <w:b w:val="false"/>
          <w:b w:val="false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  <w:shd w:fill="FEFEFE" w:val="clear"/>
        </w:rPr>
        <w:t>График работы с 8.00 до 17.00 ежедневно, кроме субботы и воскресенья,</w:t>
      </w:r>
    </w:p>
    <w:p>
      <w:pPr>
        <w:pStyle w:val="Normal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  <w:shd w:fill="FEFEFE" w:val="clear"/>
        </w:rPr>
        <w:t xml:space="preserve">Контактный телефон директора школы (Шахова Светлана Ивановна) и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  <w:shd w:fill="FEFEFE" w:val="clear"/>
        </w:rPr>
        <w:t>специалиста по кадрам, секретаря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  <w:shd w:fill="FEFEFE" w:val="clear"/>
        </w:rPr>
        <w:t xml:space="preserve"> (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  <w:shd w:fill="FEFEFE" w:val="clear"/>
        </w:rPr>
        <w:t>Шахова Елена Михайловна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  <w:shd w:fill="FEFEFE" w:val="clear"/>
        </w:rPr>
        <w:t>): 8(81755)2-15-72</w:t>
      </w:r>
    </w:p>
    <w:p>
      <w:pPr>
        <w:pStyle w:val="Normal"/>
        <w:rPr>
          <w:rStyle w:val="Strong"/>
          <w:rFonts w:ascii="Times New Roman" w:hAnsi="Times New Roman" w:cs="Times New Roman"/>
          <w:b w:val="false"/>
          <w:b w:val="false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  <w:shd w:fill="FEFEFE" w:val="clear"/>
        </w:rPr>
        <w:t>Адрес электронной почты: secretar-12002@obr.edu35.ru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Сведения об администрации МБОУ «Средняя школа №2 г. Грязовца»</w:t>
      </w:r>
    </w:p>
    <w:tbl>
      <w:tblPr>
        <w:tblStyle w:val="a5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0"/>
        <w:gridCol w:w="1680"/>
        <w:gridCol w:w="1608"/>
        <w:gridCol w:w="2047"/>
        <w:gridCol w:w="2412"/>
      </w:tblGrid>
      <w:tr>
        <w:trPr/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i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i/>
                <w:i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i/>
                <w:i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>
        <w:trPr/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Шахова Светлана Ивановна</w:t>
            </w:r>
          </w:p>
        </w:tc>
        <w:tc>
          <w:tcPr>
            <w:tcW w:w="1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(81755)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2-15-72</w:t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Понедельник — пятница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8.00-17.00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(обед с 12.00 до 13.00)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Прием по личным вопросам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Понедельник -пятница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9.00 – 11.00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secretar-12002@obr.edu35.ru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Заботкина Вера Алексеевна</w:t>
            </w:r>
          </w:p>
        </w:tc>
        <w:tc>
          <w:tcPr>
            <w:tcW w:w="1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1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(81755)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2-12-32</w:t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Понедельник — пятница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14.00 – 17.00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secretar-12002@obr.edu35.ru</w:t>
            </w:r>
          </w:p>
        </w:tc>
      </w:tr>
      <w:tr>
        <w:trPr/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Ришко Елена Владимировна</w:t>
            </w:r>
          </w:p>
        </w:tc>
        <w:tc>
          <w:tcPr>
            <w:tcW w:w="1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8(81755)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2-12-32</w:t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Понедельник — пятница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8.00 – 17.00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rishko.e@yandex.ru</w:t>
            </w:r>
          </w:p>
        </w:tc>
      </w:tr>
      <w:tr>
        <w:trPr/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Захарова Вера Вадимовна</w:t>
            </w:r>
          </w:p>
        </w:tc>
        <w:tc>
          <w:tcPr>
            <w:tcW w:w="1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Заместитель директора по АХР</w:t>
            </w:r>
          </w:p>
        </w:tc>
        <w:tc>
          <w:tcPr>
            <w:tcW w:w="1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(81755)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2-15-72</w:t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Понедельник  пятница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8.00 – 17.00 (обед с 12.00 до 13.00)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vera.zaxarova.78@yandex.ru</w:t>
            </w:r>
          </w:p>
        </w:tc>
      </w:tr>
      <w:tr>
        <w:trPr/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Бондаренко Ирина Витальевна</w:t>
            </w:r>
          </w:p>
        </w:tc>
        <w:tc>
          <w:tcPr>
            <w:tcW w:w="1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Понедельник  пятница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8.00 – 17.00 (обед с 12.00 до 13.00)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kalintseva.ira@mail.ru</w:t>
            </w:r>
          </w:p>
        </w:tc>
      </w:tr>
      <w:tr>
        <w:trPr/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Громова Ольга Юрьевна</w:t>
            </w:r>
          </w:p>
        </w:tc>
        <w:tc>
          <w:tcPr>
            <w:tcW w:w="1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Заместитель директора по финансам</w:t>
            </w:r>
          </w:p>
        </w:tc>
        <w:tc>
          <w:tcPr>
            <w:tcW w:w="1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(81755)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2-15-74</w:t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Понедельник  пятница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8.00 – 17.00 (обед с 12.00 до 13.00)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drevmet2013@yandex.ru </w:t>
            </w:r>
          </w:p>
        </w:tc>
      </w:tr>
      <w:tr>
        <w:trPr/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Корнилова Наталья Михайловна</w:t>
            </w:r>
          </w:p>
        </w:tc>
        <w:tc>
          <w:tcPr>
            <w:tcW w:w="1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Учитель, заместитель директора по УМР</w:t>
            </w:r>
          </w:p>
        </w:tc>
        <w:tc>
          <w:tcPr>
            <w:tcW w:w="1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(81755)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2-12-32</w:t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Понедельник  пятница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14.00 – 17.00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madam.natkor@yandex.ru</w:t>
            </w:r>
          </w:p>
        </w:tc>
      </w:tr>
      <w:tr>
        <w:trPr/>
        <w:tc>
          <w:tcPr>
            <w:tcW w:w="20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Бределева Светлана Михайловна</w:t>
            </w:r>
          </w:p>
        </w:tc>
        <w:tc>
          <w:tcPr>
            <w:tcW w:w="16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Учитель, заместитель директора (по работе с детьми с ОВЗ)</w:t>
            </w:r>
          </w:p>
        </w:tc>
        <w:tc>
          <w:tcPr>
            <w:tcW w:w="1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(81755)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2-12-32</w:t>
            </w:r>
          </w:p>
        </w:tc>
        <w:tc>
          <w:tcPr>
            <w:tcW w:w="20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Понедельник  пятница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14.00 – 17.00</w:t>
            </w:r>
          </w:p>
        </w:tc>
        <w:tc>
          <w:tcPr>
            <w:tcW w:w="24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sz w:val="26"/>
                  <w:szCs w:val="26"/>
                  <w:highlight w:val="white"/>
                </w:rPr>
                <w:t>lady.bredeleva2018@yandex.ru</w:t>
              </w:r>
            </w:hyperlink>
          </w:p>
        </w:tc>
      </w:tr>
      <w:tr>
        <w:trPr/>
        <w:tc>
          <w:tcPr>
            <w:tcW w:w="20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 охраны   (основное здание школы)</w:t>
            </w:r>
          </w:p>
        </w:tc>
        <w:tc>
          <w:tcPr>
            <w:tcW w:w="16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8(81755)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2-15-77</w:t>
            </w:r>
          </w:p>
        </w:tc>
        <w:tc>
          <w:tcPr>
            <w:tcW w:w="20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r>
          </w:p>
        </w:tc>
      </w:tr>
      <w:tr>
        <w:trPr/>
        <w:tc>
          <w:tcPr>
            <w:tcW w:w="20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 охраны (здание пришкольного интерната)</w:t>
            </w:r>
          </w:p>
        </w:tc>
        <w:tc>
          <w:tcPr>
            <w:tcW w:w="16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8(81755)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2-17-10</w:t>
            </w:r>
          </w:p>
        </w:tc>
        <w:tc>
          <w:tcPr>
            <w:tcW w:w="20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850" w:header="0" w:top="993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41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d67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67d7"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b/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c1a16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12002.edu35.ru/our-school/osnovnye-svedeniya/1244-o-kontaktnykh-telefonakh-i-ob-adresakh-elektronnoj-pochty-oo" TargetMode="External"/><Relationship Id="rId3" Type="http://schemas.openxmlformats.org/officeDocument/2006/relationships/hyperlink" Target="mailto:lady.bredeleva2018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Neat_Office/6.2.8.2$Windows_x86 LibreOffice_project/</Application>
  <Pages>2</Pages>
  <Words>215</Words>
  <Characters>1562</Characters>
  <CharactersWithSpaces>1734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2017-09-06T06:12:00Z</dcterms:created>
  <dc:creator>учитель</dc:creator>
  <dc:description/>
  <dc:language>ru-RU</dc:language>
  <cp:lastModifiedBy/>
  <cp:lastPrinted>2022-10-07T10:10:55Z</cp:lastPrinted>
  <dcterms:modified xsi:type="dcterms:W3CDTF">2022-10-07T10:14:35Z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